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20" w:rsidRPr="00463F3A" w:rsidRDefault="00713D34" w:rsidP="00463F3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63F3A">
        <w:rPr>
          <w:b/>
          <w:sz w:val="40"/>
          <w:szCs w:val="40"/>
        </w:rPr>
        <w:t>Membrane Transport</w:t>
      </w:r>
    </w:p>
    <w:p w:rsidR="00713D34" w:rsidRPr="00713D34" w:rsidRDefault="00713D34">
      <w:pPr>
        <w:rPr>
          <w:sz w:val="40"/>
          <w:szCs w:val="40"/>
        </w:rPr>
      </w:pPr>
    </w:p>
    <w:p w:rsidR="00463F3A" w:rsidRDefault="00463F3A">
      <w:pPr>
        <w:rPr>
          <w:sz w:val="40"/>
          <w:szCs w:val="40"/>
        </w:rPr>
      </w:pPr>
      <w:r>
        <w:rPr>
          <w:sz w:val="40"/>
          <w:szCs w:val="40"/>
        </w:rPr>
        <w:t xml:space="preserve">I. </w:t>
      </w:r>
      <w:r w:rsidR="00713D34" w:rsidRPr="00463F3A">
        <w:rPr>
          <w:b/>
          <w:sz w:val="40"/>
          <w:szCs w:val="40"/>
          <w:u w:val="single"/>
        </w:rPr>
        <w:t>Intracellular Fluid</w:t>
      </w:r>
      <w:r w:rsidR="00713D34" w:rsidRPr="00713D34">
        <w:rPr>
          <w:sz w:val="40"/>
          <w:szCs w:val="40"/>
        </w:rPr>
        <w:t xml:space="preserve">– the liquid in the nucleus (nucleoplasm) </w:t>
      </w:r>
    </w:p>
    <w:p w:rsidR="00713D34" w:rsidRPr="00713D34" w:rsidRDefault="00713D34" w:rsidP="00463F3A">
      <w:pPr>
        <w:ind w:left="720" w:firstLine="360"/>
        <w:rPr>
          <w:sz w:val="40"/>
          <w:szCs w:val="40"/>
        </w:rPr>
      </w:pPr>
      <w:proofErr w:type="gramStart"/>
      <w:r w:rsidRPr="00713D34">
        <w:rPr>
          <w:sz w:val="40"/>
          <w:szCs w:val="40"/>
        </w:rPr>
        <w:t>and</w:t>
      </w:r>
      <w:proofErr w:type="gramEnd"/>
      <w:r w:rsidRPr="00713D34">
        <w:rPr>
          <w:sz w:val="40"/>
          <w:szCs w:val="40"/>
        </w:rPr>
        <w:t xml:space="preserve"> the cytosol.</w:t>
      </w:r>
    </w:p>
    <w:p w:rsidR="00713D34" w:rsidRDefault="00713D34" w:rsidP="00350647">
      <w:pPr>
        <w:ind w:firstLine="360"/>
        <w:rPr>
          <w:sz w:val="40"/>
          <w:szCs w:val="40"/>
        </w:rPr>
      </w:pPr>
      <w:r w:rsidRPr="00463F3A">
        <w:rPr>
          <w:b/>
          <w:sz w:val="40"/>
          <w:szCs w:val="40"/>
          <w:u w:val="single"/>
        </w:rPr>
        <w:t>Interstitial fluid</w:t>
      </w:r>
      <w:r>
        <w:rPr>
          <w:sz w:val="40"/>
          <w:szCs w:val="40"/>
        </w:rPr>
        <w:t xml:space="preserve"> – fluid that surrounds the exterior of the cell</w:t>
      </w:r>
    </w:p>
    <w:p w:rsidR="00713D34" w:rsidRDefault="00713D34">
      <w:pPr>
        <w:rPr>
          <w:sz w:val="40"/>
          <w:szCs w:val="40"/>
        </w:rPr>
      </w:pPr>
    </w:p>
    <w:p w:rsidR="00350647" w:rsidRDefault="00350647">
      <w:pPr>
        <w:rPr>
          <w:sz w:val="40"/>
          <w:szCs w:val="40"/>
        </w:rPr>
      </w:pPr>
      <w:r>
        <w:rPr>
          <w:sz w:val="40"/>
          <w:szCs w:val="40"/>
        </w:rPr>
        <w:t xml:space="preserve">II. </w:t>
      </w:r>
      <w:r w:rsidR="00713D34">
        <w:rPr>
          <w:sz w:val="40"/>
          <w:szCs w:val="40"/>
        </w:rPr>
        <w:t xml:space="preserve">Plasma membrane is </w:t>
      </w:r>
      <w:r w:rsidR="00713D34" w:rsidRPr="001941EE">
        <w:rPr>
          <w:b/>
          <w:sz w:val="40"/>
          <w:szCs w:val="40"/>
          <w:u w:val="single"/>
        </w:rPr>
        <w:t>selectively permeable</w:t>
      </w:r>
      <w:r w:rsidR="00713D34">
        <w:rPr>
          <w:sz w:val="40"/>
          <w:szCs w:val="40"/>
        </w:rPr>
        <w:t xml:space="preserve"> – some substances </w:t>
      </w:r>
    </w:p>
    <w:p w:rsidR="00713D34" w:rsidRDefault="00713D34" w:rsidP="00350647">
      <w:pPr>
        <w:ind w:left="72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pass</w:t>
      </w:r>
      <w:proofErr w:type="gramEnd"/>
      <w:r>
        <w:rPr>
          <w:sz w:val="40"/>
          <w:szCs w:val="40"/>
        </w:rPr>
        <w:t xml:space="preserve"> through and others do not.</w:t>
      </w:r>
    </w:p>
    <w:p w:rsidR="00713D34" w:rsidRDefault="00713D34">
      <w:pPr>
        <w:rPr>
          <w:sz w:val="40"/>
          <w:szCs w:val="40"/>
        </w:rPr>
      </w:pPr>
    </w:p>
    <w:p w:rsidR="00350647" w:rsidRDefault="00350647">
      <w:pPr>
        <w:rPr>
          <w:sz w:val="40"/>
          <w:szCs w:val="40"/>
        </w:rPr>
      </w:pPr>
      <w:r>
        <w:rPr>
          <w:sz w:val="40"/>
          <w:szCs w:val="40"/>
        </w:rPr>
        <w:t xml:space="preserve">III. </w:t>
      </w:r>
      <w:r w:rsidR="00713D34" w:rsidRPr="00350647">
        <w:rPr>
          <w:b/>
          <w:sz w:val="40"/>
          <w:szCs w:val="40"/>
          <w:u w:val="single"/>
        </w:rPr>
        <w:t>Passive transport</w:t>
      </w:r>
      <w:r w:rsidR="00713D34">
        <w:rPr>
          <w:sz w:val="40"/>
          <w:szCs w:val="40"/>
        </w:rPr>
        <w:t xml:space="preserve"> – things that pass thru the membrane </w:t>
      </w:r>
    </w:p>
    <w:p w:rsidR="00713D34" w:rsidRDefault="00713D34" w:rsidP="00350647">
      <w:pPr>
        <w:ind w:left="72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without</w:t>
      </w:r>
      <w:proofErr w:type="gramEnd"/>
      <w:r>
        <w:rPr>
          <w:sz w:val="40"/>
          <w:szCs w:val="40"/>
        </w:rPr>
        <w:t xml:space="preserve"> requiring ATP (energy)</w:t>
      </w:r>
    </w:p>
    <w:p w:rsidR="00350647" w:rsidRDefault="000A0F02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350647">
        <w:rPr>
          <w:sz w:val="40"/>
          <w:szCs w:val="40"/>
        </w:rPr>
        <w:t xml:space="preserve">A. </w:t>
      </w:r>
      <w:r w:rsidRPr="00350647">
        <w:rPr>
          <w:b/>
          <w:sz w:val="40"/>
          <w:szCs w:val="40"/>
          <w:u w:val="single"/>
        </w:rPr>
        <w:t>Diffusion</w:t>
      </w:r>
      <w:r>
        <w:rPr>
          <w:sz w:val="40"/>
          <w:szCs w:val="40"/>
        </w:rPr>
        <w:t xml:space="preserve">  - movement of a substance down its </w:t>
      </w:r>
      <w:proofErr w:type="spellStart"/>
      <w:r>
        <w:rPr>
          <w:sz w:val="40"/>
          <w:szCs w:val="40"/>
        </w:rPr>
        <w:t>concen</w:t>
      </w:r>
      <w:proofErr w:type="spellEnd"/>
      <w:r w:rsidR="00350647">
        <w:rPr>
          <w:sz w:val="40"/>
          <w:szCs w:val="40"/>
        </w:rPr>
        <w:t>-</w:t>
      </w:r>
    </w:p>
    <w:p w:rsidR="000A0F02" w:rsidRDefault="000A0F02" w:rsidP="00350647">
      <w:pPr>
        <w:ind w:left="720" w:firstLine="360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tration</w:t>
      </w:r>
      <w:proofErr w:type="spellEnd"/>
      <w:proofErr w:type="gramEnd"/>
      <w:r>
        <w:rPr>
          <w:sz w:val="40"/>
          <w:szCs w:val="40"/>
        </w:rPr>
        <w:t xml:space="preserve"> gradient (i.e. – from high to low concentration)</w:t>
      </w:r>
    </w:p>
    <w:p w:rsidR="000A0F02" w:rsidRDefault="000A0F02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9654F">
        <w:rPr>
          <w:sz w:val="40"/>
          <w:szCs w:val="40"/>
        </w:rPr>
        <w:tab/>
      </w:r>
      <w:r w:rsidR="00350647">
        <w:rPr>
          <w:sz w:val="40"/>
          <w:szCs w:val="40"/>
        </w:rPr>
        <w:t xml:space="preserve">1. </w:t>
      </w:r>
      <w:r w:rsidRPr="00350647">
        <w:rPr>
          <w:b/>
          <w:sz w:val="40"/>
          <w:szCs w:val="40"/>
          <w:u w:val="single"/>
        </w:rPr>
        <w:t>Simple diffusion</w:t>
      </w:r>
      <w:r>
        <w:rPr>
          <w:sz w:val="40"/>
          <w:szCs w:val="40"/>
        </w:rPr>
        <w:t xml:space="preserve"> – solutes pass thru the </w:t>
      </w:r>
      <w:proofErr w:type="spellStart"/>
      <w:r>
        <w:rPr>
          <w:sz w:val="40"/>
          <w:szCs w:val="40"/>
        </w:rPr>
        <w:t>bilipid</w:t>
      </w:r>
      <w:proofErr w:type="spellEnd"/>
      <w:r>
        <w:rPr>
          <w:sz w:val="40"/>
          <w:szCs w:val="40"/>
        </w:rPr>
        <w:t xml:space="preserve"> membrane</w:t>
      </w:r>
    </w:p>
    <w:p w:rsidR="000A0F02" w:rsidRPr="009C3C3E" w:rsidRDefault="000A0F0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9654F">
        <w:rPr>
          <w:sz w:val="40"/>
          <w:szCs w:val="40"/>
        </w:rPr>
        <w:tab/>
      </w:r>
      <w:r w:rsidR="00350647">
        <w:rPr>
          <w:sz w:val="40"/>
          <w:szCs w:val="40"/>
        </w:rPr>
        <w:t>-</w:t>
      </w:r>
      <w:r>
        <w:rPr>
          <w:sz w:val="40"/>
          <w:szCs w:val="40"/>
        </w:rPr>
        <w:t xml:space="preserve">Must be </w:t>
      </w:r>
      <w:r w:rsidR="009C3C3E">
        <w:rPr>
          <w:sz w:val="40"/>
          <w:szCs w:val="40"/>
        </w:rPr>
        <w:t>fat-soluble – fats, some vitamins, O</w:t>
      </w:r>
      <w:r w:rsidR="009C3C3E">
        <w:rPr>
          <w:sz w:val="40"/>
          <w:szCs w:val="40"/>
          <w:vertAlign w:val="subscript"/>
        </w:rPr>
        <w:t>2</w:t>
      </w:r>
      <w:r w:rsidR="009C3C3E">
        <w:rPr>
          <w:sz w:val="40"/>
          <w:szCs w:val="40"/>
        </w:rPr>
        <w:t>, and CO</w:t>
      </w:r>
      <w:r w:rsidR="009C3C3E">
        <w:rPr>
          <w:sz w:val="40"/>
          <w:szCs w:val="40"/>
          <w:vertAlign w:val="subscript"/>
        </w:rPr>
        <w:t>2,</w:t>
      </w:r>
      <w:r w:rsidR="009C3C3E">
        <w:rPr>
          <w:sz w:val="40"/>
          <w:szCs w:val="40"/>
        </w:rPr>
        <w:t xml:space="preserve"> or</w:t>
      </w:r>
    </w:p>
    <w:p w:rsidR="009C3C3E" w:rsidRDefault="009C3C3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9654F">
        <w:rPr>
          <w:sz w:val="40"/>
          <w:szCs w:val="40"/>
        </w:rPr>
        <w:tab/>
      </w:r>
      <w:r w:rsidR="00350647">
        <w:rPr>
          <w:sz w:val="40"/>
          <w:szCs w:val="40"/>
        </w:rPr>
        <w:t>-</w:t>
      </w:r>
      <w:r>
        <w:rPr>
          <w:sz w:val="40"/>
          <w:szCs w:val="40"/>
        </w:rPr>
        <w:t>Very small – chlorine ions</w:t>
      </w:r>
    </w:p>
    <w:p w:rsidR="009C3C3E" w:rsidRDefault="009C3C3E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9654F">
        <w:rPr>
          <w:sz w:val="40"/>
          <w:szCs w:val="40"/>
        </w:rPr>
        <w:tab/>
      </w:r>
      <w:r w:rsidR="00350647">
        <w:rPr>
          <w:sz w:val="40"/>
          <w:szCs w:val="40"/>
        </w:rPr>
        <w:t xml:space="preserve">2. </w:t>
      </w:r>
      <w:r w:rsidRPr="00350647">
        <w:rPr>
          <w:b/>
          <w:sz w:val="40"/>
          <w:szCs w:val="40"/>
          <w:u w:val="single"/>
        </w:rPr>
        <w:t>Osmosis</w:t>
      </w:r>
      <w:r>
        <w:rPr>
          <w:sz w:val="40"/>
          <w:szCs w:val="40"/>
        </w:rPr>
        <w:t xml:space="preserve"> –</w:t>
      </w:r>
      <w:r w:rsidR="00AF1DB7">
        <w:rPr>
          <w:sz w:val="40"/>
          <w:szCs w:val="40"/>
        </w:rPr>
        <w:t xml:space="preserve"> diffusion of water, must go</w:t>
      </w:r>
      <w:r>
        <w:rPr>
          <w:sz w:val="40"/>
          <w:szCs w:val="40"/>
        </w:rPr>
        <w:t xml:space="preserve"> thru protein pores.</w:t>
      </w:r>
    </w:p>
    <w:p w:rsidR="00350647" w:rsidRDefault="009C3C3E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9654F">
        <w:rPr>
          <w:sz w:val="40"/>
          <w:szCs w:val="40"/>
        </w:rPr>
        <w:tab/>
      </w:r>
      <w:r w:rsidR="00350647">
        <w:rPr>
          <w:sz w:val="40"/>
          <w:szCs w:val="40"/>
        </w:rPr>
        <w:t xml:space="preserve">3. </w:t>
      </w:r>
      <w:r w:rsidRPr="00350647">
        <w:rPr>
          <w:b/>
          <w:sz w:val="40"/>
          <w:szCs w:val="40"/>
          <w:u w:val="single"/>
        </w:rPr>
        <w:t>Facilitated diffusion</w:t>
      </w:r>
      <w:r>
        <w:rPr>
          <w:sz w:val="40"/>
          <w:szCs w:val="40"/>
        </w:rPr>
        <w:t xml:space="preserve"> – use a protein carrier to be get in </w:t>
      </w:r>
    </w:p>
    <w:p w:rsidR="009C3C3E" w:rsidRDefault="009C3C3E" w:rsidP="00350647">
      <w:pPr>
        <w:ind w:left="108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cell.</w:t>
      </w:r>
      <w:r w:rsidR="00435AF0">
        <w:rPr>
          <w:sz w:val="40"/>
          <w:szCs w:val="40"/>
        </w:rPr>
        <w:t xml:space="preserve"> (</w:t>
      </w:r>
      <w:proofErr w:type="gramStart"/>
      <w:r w:rsidR="00435AF0">
        <w:rPr>
          <w:sz w:val="40"/>
          <w:szCs w:val="40"/>
        </w:rPr>
        <w:t>glucose</w:t>
      </w:r>
      <w:proofErr w:type="gramEnd"/>
      <w:r w:rsidR="00435AF0">
        <w:rPr>
          <w:sz w:val="40"/>
          <w:szCs w:val="40"/>
        </w:rPr>
        <w:t>)</w:t>
      </w:r>
    </w:p>
    <w:p w:rsidR="00350647" w:rsidRDefault="0059654F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350647">
        <w:rPr>
          <w:sz w:val="40"/>
          <w:szCs w:val="40"/>
        </w:rPr>
        <w:t xml:space="preserve">B. </w:t>
      </w:r>
      <w:r w:rsidRPr="00350647">
        <w:rPr>
          <w:b/>
          <w:sz w:val="40"/>
          <w:szCs w:val="40"/>
          <w:u w:val="single"/>
        </w:rPr>
        <w:t>Filtration</w:t>
      </w:r>
      <w:r>
        <w:rPr>
          <w:sz w:val="40"/>
          <w:szCs w:val="40"/>
        </w:rPr>
        <w:t xml:space="preserve"> – Fluids are pushed from areas of high pressure </w:t>
      </w:r>
    </w:p>
    <w:p w:rsidR="00435AF0" w:rsidRDefault="0059654F" w:rsidP="00350647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blood</w:t>
      </w:r>
      <w:proofErr w:type="gramEnd"/>
      <w:r>
        <w:rPr>
          <w:sz w:val="40"/>
          <w:szCs w:val="40"/>
        </w:rPr>
        <w:t xml:space="preserve">) to areas of low pressure (cells). </w:t>
      </w:r>
    </w:p>
    <w:p w:rsidR="009C3C3E" w:rsidRDefault="00435AF0" w:rsidP="00350647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-</w:t>
      </w:r>
      <w:r w:rsidR="0059654F">
        <w:rPr>
          <w:sz w:val="40"/>
          <w:szCs w:val="40"/>
        </w:rPr>
        <w:t>Important in the kidneys.</w:t>
      </w:r>
    </w:p>
    <w:p w:rsidR="00435AF0" w:rsidRDefault="00435AF0" w:rsidP="00350647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-Not very selective.</w:t>
      </w:r>
    </w:p>
    <w:p w:rsidR="00350647" w:rsidRDefault="00350647">
      <w:pPr>
        <w:rPr>
          <w:sz w:val="40"/>
          <w:szCs w:val="40"/>
        </w:rPr>
      </w:pPr>
      <w:r>
        <w:rPr>
          <w:sz w:val="40"/>
          <w:szCs w:val="40"/>
        </w:rPr>
        <w:t xml:space="preserve">IV. </w:t>
      </w:r>
      <w:r w:rsidR="0059654F" w:rsidRPr="00350647">
        <w:rPr>
          <w:b/>
          <w:sz w:val="40"/>
          <w:szCs w:val="40"/>
          <w:u w:val="single"/>
        </w:rPr>
        <w:t>Active Transport</w:t>
      </w:r>
      <w:r w:rsidR="0059654F">
        <w:rPr>
          <w:sz w:val="40"/>
          <w:szCs w:val="40"/>
        </w:rPr>
        <w:t xml:space="preserve"> - require energy (ATP) to move across the </w:t>
      </w:r>
    </w:p>
    <w:p w:rsidR="001D44C0" w:rsidRDefault="0059654F" w:rsidP="00350647">
      <w:pPr>
        <w:ind w:left="108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membrane</w:t>
      </w:r>
      <w:proofErr w:type="gramEnd"/>
      <w:r>
        <w:rPr>
          <w:sz w:val="40"/>
          <w:szCs w:val="40"/>
        </w:rPr>
        <w:t xml:space="preserve"> and are</w:t>
      </w:r>
      <w:r w:rsidR="001D44C0">
        <w:rPr>
          <w:sz w:val="40"/>
          <w:szCs w:val="40"/>
        </w:rPr>
        <w:t>:</w:t>
      </w:r>
    </w:p>
    <w:p w:rsidR="001D44C0" w:rsidRDefault="001D44C0" w:rsidP="00350647">
      <w:pPr>
        <w:ind w:left="720" w:firstLine="360"/>
        <w:rPr>
          <w:sz w:val="40"/>
          <w:szCs w:val="40"/>
        </w:rPr>
      </w:pPr>
      <w:r>
        <w:rPr>
          <w:sz w:val="40"/>
          <w:szCs w:val="40"/>
        </w:rPr>
        <w:t>-</w:t>
      </w:r>
      <w:r w:rsidR="0059654F">
        <w:rPr>
          <w:sz w:val="40"/>
          <w:szCs w:val="40"/>
        </w:rPr>
        <w:t xml:space="preserve">either too big for pores, </w:t>
      </w:r>
    </w:p>
    <w:p w:rsidR="001D44C0" w:rsidRDefault="001D44C0" w:rsidP="00350647">
      <w:pPr>
        <w:ind w:left="720" w:firstLine="360"/>
        <w:rPr>
          <w:sz w:val="40"/>
          <w:szCs w:val="40"/>
        </w:rPr>
      </w:pPr>
      <w:r>
        <w:rPr>
          <w:sz w:val="40"/>
          <w:szCs w:val="40"/>
        </w:rPr>
        <w:t>-</w:t>
      </w:r>
      <w:r w:rsidR="0059654F">
        <w:rPr>
          <w:sz w:val="40"/>
          <w:szCs w:val="40"/>
        </w:rPr>
        <w:t xml:space="preserve">fat insoluble, or </w:t>
      </w:r>
    </w:p>
    <w:p w:rsidR="0059654F" w:rsidRDefault="001D44C0" w:rsidP="00350647">
      <w:pPr>
        <w:ind w:left="720" w:firstLine="360"/>
        <w:rPr>
          <w:sz w:val="40"/>
          <w:szCs w:val="40"/>
        </w:rPr>
      </w:pPr>
      <w:r>
        <w:rPr>
          <w:sz w:val="40"/>
          <w:szCs w:val="40"/>
        </w:rPr>
        <w:t>-are going from low to high concentration.</w:t>
      </w:r>
    </w:p>
    <w:p w:rsidR="00350647" w:rsidRDefault="00350647" w:rsidP="001D44C0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A. </w:t>
      </w:r>
      <w:r w:rsidR="001D44C0" w:rsidRPr="00350647">
        <w:rPr>
          <w:b/>
          <w:sz w:val="40"/>
          <w:szCs w:val="40"/>
          <w:u w:val="single"/>
        </w:rPr>
        <w:t>Solute pumping</w:t>
      </w:r>
      <w:r w:rsidR="001D44C0">
        <w:rPr>
          <w:sz w:val="40"/>
          <w:szCs w:val="40"/>
        </w:rPr>
        <w:t xml:space="preserve"> – protein carriers that use ATP to pump </w:t>
      </w:r>
    </w:p>
    <w:p w:rsidR="00350647" w:rsidRDefault="001D44C0" w:rsidP="00350647">
      <w:pPr>
        <w:ind w:left="72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substances</w:t>
      </w:r>
      <w:proofErr w:type="gramEnd"/>
      <w:r>
        <w:rPr>
          <w:sz w:val="40"/>
          <w:szCs w:val="40"/>
        </w:rPr>
        <w:t xml:space="preserve"> into or out of the cell against their </w:t>
      </w:r>
      <w:proofErr w:type="spellStart"/>
      <w:r>
        <w:rPr>
          <w:sz w:val="40"/>
          <w:szCs w:val="40"/>
        </w:rPr>
        <w:t>concen</w:t>
      </w:r>
      <w:proofErr w:type="spellEnd"/>
      <w:r w:rsidR="00350647">
        <w:rPr>
          <w:sz w:val="40"/>
          <w:szCs w:val="40"/>
        </w:rPr>
        <w:t>-</w:t>
      </w:r>
    </w:p>
    <w:p w:rsidR="001D44C0" w:rsidRDefault="001D44C0" w:rsidP="00350647">
      <w:pPr>
        <w:ind w:left="1080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tration</w:t>
      </w:r>
      <w:proofErr w:type="spellEnd"/>
      <w:proofErr w:type="gramEnd"/>
      <w:r>
        <w:rPr>
          <w:sz w:val="40"/>
          <w:szCs w:val="40"/>
        </w:rPr>
        <w:t xml:space="preserve"> gradient</w:t>
      </w:r>
    </w:p>
    <w:p w:rsidR="00A56214" w:rsidRDefault="001D44C0" w:rsidP="001D44C0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  <w:t xml:space="preserve">- </w:t>
      </w:r>
      <w:proofErr w:type="gramStart"/>
      <w:r>
        <w:rPr>
          <w:sz w:val="40"/>
          <w:szCs w:val="40"/>
        </w:rPr>
        <w:t>examples</w:t>
      </w:r>
      <w:proofErr w:type="gramEnd"/>
      <w:r>
        <w:rPr>
          <w:sz w:val="40"/>
          <w:szCs w:val="40"/>
        </w:rPr>
        <w:t xml:space="preserve"> are amino acids, some sugars, and ions such as </w:t>
      </w:r>
    </w:p>
    <w:p w:rsidR="001D44C0" w:rsidRDefault="001D44C0" w:rsidP="00A56214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Na</w:t>
      </w:r>
      <w:r>
        <w:rPr>
          <w:sz w:val="40"/>
          <w:szCs w:val="40"/>
          <w:vertAlign w:val="superscript"/>
        </w:rPr>
        <w:t xml:space="preserve">+ </w:t>
      </w:r>
      <w:r w:rsidRPr="00435AF0">
        <w:rPr>
          <w:sz w:val="40"/>
          <w:szCs w:val="40"/>
        </w:rPr>
        <w:t>and K</w:t>
      </w:r>
      <w:r w:rsidR="00435AF0">
        <w:rPr>
          <w:sz w:val="40"/>
          <w:szCs w:val="40"/>
          <w:vertAlign w:val="superscript"/>
        </w:rPr>
        <w:t xml:space="preserve">+ </w:t>
      </w:r>
      <w:r w:rsidR="00435AF0">
        <w:rPr>
          <w:sz w:val="40"/>
          <w:szCs w:val="40"/>
        </w:rPr>
        <w:t>(important for nerve cells).</w:t>
      </w:r>
    </w:p>
    <w:p w:rsidR="00A56214" w:rsidRDefault="00A56214" w:rsidP="001D44C0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B. </w:t>
      </w:r>
      <w:r w:rsidR="00435AF0" w:rsidRPr="00A56214">
        <w:rPr>
          <w:b/>
          <w:sz w:val="40"/>
          <w:szCs w:val="40"/>
          <w:u w:val="single"/>
        </w:rPr>
        <w:t>Exocytosis</w:t>
      </w:r>
      <w:r w:rsidR="007E7476">
        <w:rPr>
          <w:sz w:val="40"/>
          <w:szCs w:val="40"/>
        </w:rPr>
        <w:t>“out of the cell”</w:t>
      </w:r>
      <w:r w:rsidR="00435AF0">
        <w:rPr>
          <w:sz w:val="40"/>
          <w:szCs w:val="40"/>
        </w:rPr>
        <w:t xml:space="preserve">– Cell wastes, hormones, mucus </w:t>
      </w:r>
    </w:p>
    <w:p w:rsidR="00435AF0" w:rsidRDefault="00435AF0" w:rsidP="00A56214">
      <w:pPr>
        <w:ind w:left="72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are</w:t>
      </w:r>
      <w:proofErr w:type="gramEnd"/>
      <w:r>
        <w:rPr>
          <w:sz w:val="40"/>
          <w:szCs w:val="40"/>
        </w:rPr>
        <w:t xml:space="preserve"> packaged in Gol</w:t>
      </w:r>
      <w:r w:rsidR="00A56214">
        <w:rPr>
          <w:sz w:val="40"/>
          <w:szCs w:val="40"/>
        </w:rPr>
        <w:t>gi apparatus as a secretory ves</w:t>
      </w:r>
      <w:r>
        <w:rPr>
          <w:sz w:val="40"/>
          <w:szCs w:val="40"/>
        </w:rPr>
        <w:t>i</w:t>
      </w:r>
      <w:r w:rsidR="00A56214">
        <w:rPr>
          <w:sz w:val="40"/>
          <w:szCs w:val="40"/>
        </w:rPr>
        <w:t>c</w:t>
      </w:r>
      <w:r>
        <w:rPr>
          <w:sz w:val="40"/>
          <w:szCs w:val="40"/>
        </w:rPr>
        <w:t>le.</w:t>
      </w:r>
    </w:p>
    <w:p w:rsidR="00A56214" w:rsidRDefault="00A56214" w:rsidP="00A56214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7E7476">
        <w:rPr>
          <w:sz w:val="40"/>
          <w:szCs w:val="40"/>
        </w:rPr>
        <w:t xml:space="preserve">Travels to plasma membranes, fuses, and contents are </w:t>
      </w:r>
    </w:p>
    <w:p w:rsidR="00435AF0" w:rsidRPr="00435AF0" w:rsidRDefault="007E7476" w:rsidP="00A56214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“</w:t>
      </w:r>
      <w:proofErr w:type="gramStart"/>
      <w:r>
        <w:rPr>
          <w:sz w:val="40"/>
          <w:szCs w:val="40"/>
        </w:rPr>
        <w:t>spit</w:t>
      </w:r>
      <w:proofErr w:type="gramEnd"/>
      <w:r>
        <w:rPr>
          <w:sz w:val="40"/>
          <w:szCs w:val="40"/>
        </w:rPr>
        <w:t xml:space="preserve"> out”</w:t>
      </w:r>
    </w:p>
    <w:p w:rsidR="007E7476" w:rsidRDefault="00A56214" w:rsidP="007E7476">
      <w:pPr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C. </w:t>
      </w:r>
      <w:r w:rsidR="007E7476" w:rsidRPr="00A56214">
        <w:rPr>
          <w:b/>
          <w:sz w:val="40"/>
          <w:szCs w:val="40"/>
          <w:u w:val="single"/>
        </w:rPr>
        <w:t>Endocytosis</w:t>
      </w:r>
      <w:r w:rsidR="007E7476">
        <w:rPr>
          <w:sz w:val="40"/>
          <w:szCs w:val="40"/>
        </w:rPr>
        <w:t xml:space="preserve"> “int</w:t>
      </w:r>
      <w:r>
        <w:rPr>
          <w:sz w:val="40"/>
          <w:szCs w:val="40"/>
        </w:rPr>
        <w:t xml:space="preserve">o the cell” - </w:t>
      </w:r>
      <w:r w:rsidR="007E7476">
        <w:rPr>
          <w:sz w:val="40"/>
          <w:szCs w:val="40"/>
        </w:rPr>
        <w:t xml:space="preserve">forms membrane around </w:t>
      </w:r>
    </w:p>
    <w:p w:rsidR="007E7476" w:rsidRDefault="00A56214" w:rsidP="007E7476">
      <w:pPr>
        <w:ind w:firstLine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7E7476">
        <w:rPr>
          <w:sz w:val="40"/>
          <w:szCs w:val="40"/>
        </w:rPr>
        <w:t>something</w:t>
      </w:r>
      <w:proofErr w:type="gramEnd"/>
      <w:r w:rsidR="007E7476">
        <w:rPr>
          <w:sz w:val="40"/>
          <w:szCs w:val="40"/>
        </w:rPr>
        <w:t xml:space="preserve"> to make a vesicle  which fuses with lysosome in </w:t>
      </w:r>
    </w:p>
    <w:p w:rsidR="001D44C0" w:rsidRDefault="007E7476" w:rsidP="00A56214">
      <w:pPr>
        <w:ind w:left="72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cytoplasm</w:t>
      </w:r>
      <w:proofErr w:type="gramEnd"/>
      <w:r>
        <w:rPr>
          <w:sz w:val="40"/>
          <w:szCs w:val="40"/>
        </w:rPr>
        <w:t xml:space="preserve"> and is digested</w:t>
      </w:r>
    </w:p>
    <w:p w:rsidR="00A56214" w:rsidRDefault="00463F3A" w:rsidP="007E7476">
      <w:pPr>
        <w:ind w:firstLine="360"/>
        <w:rPr>
          <w:sz w:val="40"/>
          <w:szCs w:val="40"/>
        </w:rPr>
      </w:pPr>
      <w:r>
        <w:rPr>
          <w:sz w:val="40"/>
          <w:szCs w:val="40"/>
        </w:rPr>
        <w:tab/>
      </w:r>
      <w:r w:rsidR="00A56214">
        <w:rPr>
          <w:sz w:val="40"/>
          <w:szCs w:val="40"/>
        </w:rPr>
        <w:t xml:space="preserve">1. </w:t>
      </w:r>
      <w:r w:rsidRPr="00A56214">
        <w:rPr>
          <w:b/>
          <w:sz w:val="40"/>
          <w:szCs w:val="40"/>
          <w:u w:val="single"/>
        </w:rPr>
        <w:t>Phagocytosis</w:t>
      </w:r>
      <w:r>
        <w:rPr>
          <w:sz w:val="40"/>
          <w:szCs w:val="40"/>
        </w:rPr>
        <w:t xml:space="preserve"> “cell eating” – white blood cells have </w:t>
      </w:r>
    </w:p>
    <w:p w:rsidR="00A56214" w:rsidRDefault="00463F3A" w:rsidP="00A56214">
      <w:pPr>
        <w:ind w:left="108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cytoplasmic</w:t>
      </w:r>
      <w:proofErr w:type="gramEnd"/>
      <w:r>
        <w:rPr>
          <w:sz w:val="40"/>
          <w:szCs w:val="40"/>
        </w:rPr>
        <w:t xml:space="preserve">  extensions called </w:t>
      </w:r>
      <w:r w:rsidRPr="00A56214">
        <w:rPr>
          <w:b/>
          <w:sz w:val="40"/>
          <w:szCs w:val="40"/>
          <w:u w:val="single"/>
        </w:rPr>
        <w:t>pseudopods</w:t>
      </w:r>
      <w:r>
        <w:rPr>
          <w:sz w:val="40"/>
          <w:szCs w:val="40"/>
        </w:rPr>
        <w:t xml:space="preserve"> that engulf </w:t>
      </w:r>
    </w:p>
    <w:p w:rsidR="007E7476" w:rsidRDefault="00463F3A" w:rsidP="00A56214">
      <w:pPr>
        <w:ind w:left="108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bacteria</w:t>
      </w:r>
      <w:proofErr w:type="gramEnd"/>
    </w:p>
    <w:p w:rsidR="00A56214" w:rsidRDefault="00463F3A" w:rsidP="007E7476">
      <w:pPr>
        <w:ind w:firstLine="360"/>
        <w:rPr>
          <w:sz w:val="40"/>
          <w:szCs w:val="40"/>
        </w:rPr>
      </w:pPr>
      <w:r>
        <w:rPr>
          <w:sz w:val="40"/>
          <w:szCs w:val="40"/>
        </w:rPr>
        <w:tab/>
      </w:r>
      <w:r w:rsidR="00A56214">
        <w:rPr>
          <w:sz w:val="40"/>
          <w:szCs w:val="40"/>
        </w:rPr>
        <w:t xml:space="preserve">2. </w:t>
      </w:r>
      <w:r w:rsidRPr="00A56214">
        <w:rPr>
          <w:b/>
          <w:sz w:val="40"/>
          <w:szCs w:val="40"/>
          <w:u w:val="single"/>
        </w:rPr>
        <w:t>Pinocytosis</w:t>
      </w:r>
      <w:r>
        <w:rPr>
          <w:sz w:val="40"/>
          <w:szCs w:val="40"/>
        </w:rPr>
        <w:t xml:space="preserve"> “cell drinking” – pit forms in plasma </w:t>
      </w:r>
    </w:p>
    <w:p w:rsidR="001941EE" w:rsidRDefault="00463F3A" w:rsidP="00A56214">
      <w:pPr>
        <w:ind w:left="1080" w:firstLine="360"/>
        <w:rPr>
          <w:sz w:val="40"/>
          <w:szCs w:val="40"/>
        </w:rPr>
      </w:pPr>
      <w:proofErr w:type="gramStart"/>
      <w:r>
        <w:rPr>
          <w:sz w:val="40"/>
          <w:szCs w:val="40"/>
        </w:rPr>
        <w:t>membrane</w:t>
      </w:r>
      <w:proofErr w:type="gramEnd"/>
      <w:r>
        <w:rPr>
          <w:sz w:val="40"/>
          <w:szCs w:val="40"/>
        </w:rPr>
        <w:t xml:space="preserve"> containing fluids w/ dissolved solutes. </w:t>
      </w:r>
    </w:p>
    <w:p w:rsidR="001941EE" w:rsidRDefault="00A56214" w:rsidP="00A56214">
      <w:pPr>
        <w:ind w:left="1080" w:firstLine="360"/>
        <w:rPr>
          <w:sz w:val="40"/>
          <w:szCs w:val="40"/>
        </w:rPr>
      </w:pPr>
      <w:r>
        <w:rPr>
          <w:sz w:val="40"/>
          <w:szCs w:val="40"/>
        </w:rPr>
        <w:t>-Common in cells that absorb things</w:t>
      </w:r>
    </w:p>
    <w:p w:rsidR="00463F3A" w:rsidRPr="009C3C3E" w:rsidRDefault="00A56214" w:rsidP="001941EE">
      <w:pPr>
        <w:ind w:left="1800" w:firstLine="36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small</w:t>
      </w:r>
      <w:proofErr w:type="gramEnd"/>
      <w:r>
        <w:rPr>
          <w:sz w:val="40"/>
          <w:szCs w:val="40"/>
        </w:rPr>
        <w:t xml:space="preserve"> intestine and the kidney</w:t>
      </w:r>
      <w:r w:rsidR="001941EE">
        <w:rPr>
          <w:sz w:val="40"/>
          <w:szCs w:val="40"/>
        </w:rPr>
        <w:t>s</w:t>
      </w:r>
    </w:p>
    <w:sectPr w:rsidR="00463F3A" w:rsidRPr="009C3C3E" w:rsidSect="008335B7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34"/>
    <w:rsid w:val="000A0F02"/>
    <w:rsid w:val="001941EE"/>
    <w:rsid w:val="001D44C0"/>
    <w:rsid w:val="00345F20"/>
    <w:rsid w:val="00350647"/>
    <w:rsid w:val="00435AF0"/>
    <w:rsid w:val="00463F3A"/>
    <w:rsid w:val="0059654F"/>
    <w:rsid w:val="00713D34"/>
    <w:rsid w:val="007E7476"/>
    <w:rsid w:val="008335B7"/>
    <w:rsid w:val="008469F2"/>
    <w:rsid w:val="00851B04"/>
    <w:rsid w:val="009C3C3E"/>
    <w:rsid w:val="00A56214"/>
    <w:rsid w:val="00AF1DB7"/>
    <w:rsid w:val="00BF04E5"/>
    <w:rsid w:val="00E0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Macintosh Word</Application>
  <DocSecurity>0</DocSecurity>
  <Lines>13</Lines>
  <Paragraphs>3</Paragraphs>
  <ScaleCrop>false</ScaleCrop>
  <Company>Paradise ISD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McMurry, Denver</cp:lastModifiedBy>
  <cp:revision>2</cp:revision>
  <cp:lastPrinted>2013-10-17T12:31:00Z</cp:lastPrinted>
  <dcterms:created xsi:type="dcterms:W3CDTF">2014-06-19T13:37:00Z</dcterms:created>
  <dcterms:modified xsi:type="dcterms:W3CDTF">2014-06-19T13:37:00Z</dcterms:modified>
</cp:coreProperties>
</file>